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BFB" w:rsidRDefault="00E34DDC" w:rsidP="00E34DDC">
      <w:pPr>
        <w:jc w:val="center"/>
        <w:rPr>
          <w:lang w:val="en-US"/>
        </w:rPr>
      </w:pPr>
      <w:r>
        <w:rPr>
          <w:lang w:val="en-US"/>
        </w:rPr>
        <w:t>SAM Workshop</w:t>
      </w:r>
    </w:p>
    <w:p w:rsidR="00E34DDC" w:rsidRPr="002425C4" w:rsidRDefault="00E34DDC" w:rsidP="00E34DDC">
      <w:pPr>
        <w:jc w:val="center"/>
        <w:rPr>
          <w:sz w:val="24"/>
          <w:szCs w:val="24"/>
          <w:lang w:val="en-US"/>
        </w:rPr>
      </w:pPr>
      <w:r w:rsidRPr="002425C4">
        <w:rPr>
          <w:sz w:val="24"/>
          <w:szCs w:val="24"/>
          <w:lang w:val="en-US"/>
        </w:rPr>
        <w:t>15-16, May 2014</w:t>
      </w:r>
    </w:p>
    <w:p w:rsidR="00E34DDC" w:rsidRPr="002425C4" w:rsidRDefault="00E34DDC" w:rsidP="00E34DDC">
      <w:pPr>
        <w:jc w:val="center"/>
        <w:rPr>
          <w:sz w:val="24"/>
          <w:szCs w:val="24"/>
          <w:lang w:val="en-US"/>
        </w:rPr>
      </w:pPr>
    </w:p>
    <w:p w:rsidR="00E34DDC" w:rsidRPr="002425C4" w:rsidRDefault="00E34DDC" w:rsidP="00E34DDC">
      <w:pPr>
        <w:rPr>
          <w:sz w:val="24"/>
          <w:szCs w:val="24"/>
          <w:lang w:val="en-US"/>
        </w:rPr>
      </w:pPr>
      <w:r w:rsidRPr="002425C4">
        <w:rPr>
          <w:sz w:val="24"/>
          <w:szCs w:val="24"/>
          <w:lang w:val="en-US"/>
        </w:rPr>
        <w:t>Day 1</w:t>
      </w:r>
    </w:p>
    <w:tbl>
      <w:tblPr>
        <w:tblStyle w:val="a3"/>
        <w:tblW w:w="0" w:type="auto"/>
        <w:tblLook w:val="04A0"/>
      </w:tblPr>
      <w:tblGrid>
        <w:gridCol w:w="1809"/>
        <w:gridCol w:w="4571"/>
        <w:gridCol w:w="3191"/>
      </w:tblGrid>
      <w:tr w:rsidR="00E34DDC" w:rsidRPr="002425C4" w:rsidTr="002425C4">
        <w:tc>
          <w:tcPr>
            <w:tcW w:w="1809" w:type="dxa"/>
            <w:shd w:val="clear" w:color="auto" w:fill="A6A6A6" w:themeFill="background1" w:themeFillShade="A6"/>
          </w:tcPr>
          <w:p w:rsidR="00E34DDC" w:rsidRPr="002425C4" w:rsidRDefault="00E653AD" w:rsidP="00E34DD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Timing</w:t>
            </w:r>
          </w:p>
        </w:tc>
        <w:tc>
          <w:tcPr>
            <w:tcW w:w="4571" w:type="dxa"/>
            <w:shd w:val="clear" w:color="auto" w:fill="A6A6A6" w:themeFill="background1" w:themeFillShade="A6"/>
          </w:tcPr>
          <w:p w:rsidR="00E34DDC" w:rsidRPr="002425C4" w:rsidRDefault="00E653AD" w:rsidP="00E34DD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Topic</w:t>
            </w:r>
          </w:p>
        </w:tc>
        <w:tc>
          <w:tcPr>
            <w:tcW w:w="3191" w:type="dxa"/>
            <w:shd w:val="clear" w:color="auto" w:fill="A6A6A6" w:themeFill="background1" w:themeFillShade="A6"/>
          </w:tcPr>
          <w:p w:rsidR="00E34DDC" w:rsidRPr="002425C4" w:rsidRDefault="00E653AD" w:rsidP="00E34DD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Presenter</w:t>
            </w:r>
          </w:p>
        </w:tc>
      </w:tr>
      <w:tr w:rsidR="00E34DDC" w:rsidRPr="002425C4" w:rsidTr="002425C4">
        <w:tc>
          <w:tcPr>
            <w:tcW w:w="1809" w:type="dxa"/>
          </w:tcPr>
          <w:p w:rsidR="00E34DDC" w:rsidRPr="002425C4" w:rsidRDefault="00FB1F32" w:rsidP="00861C8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9:00</w:t>
            </w:r>
            <w:r w:rsidR="00E34DDC" w:rsidRPr="002425C4">
              <w:rPr>
                <w:sz w:val="24"/>
                <w:szCs w:val="24"/>
                <w:lang w:val="en-US"/>
              </w:rPr>
              <w:t xml:space="preserve"> –</w:t>
            </w:r>
            <w:r w:rsidR="00861C8A" w:rsidRPr="002425C4">
              <w:rPr>
                <w:sz w:val="24"/>
                <w:szCs w:val="24"/>
                <w:lang w:val="en-US"/>
              </w:rPr>
              <w:t xml:space="preserve"> 10</w:t>
            </w:r>
            <w:r w:rsidR="002425C4" w:rsidRPr="002425C4">
              <w:rPr>
                <w:sz w:val="24"/>
                <w:szCs w:val="24"/>
                <w:lang w:val="en-US"/>
              </w:rPr>
              <w:t>:</w:t>
            </w:r>
            <w:r>
              <w:rPr>
                <w:sz w:val="24"/>
                <w:szCs w:val="24"/>
                <w:lang w:val="en-US"/>
              </w:rPr>
              <w:t>30</w:t>
            </w:r>
          </w:p>
        </w:tc>
        <w:tc>
          <w:tcPr>
            <w:tcW w:w="4571" w:type="dxa"/>
          </w:tcPr>
          <w:p w:rsidR="00E34DDC" w:rsidRPr="005B3823" w:rsidRDefault="005B3823" w:rsidP="005B3823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Two</w:t>
            </w:r>
            <w:r w:rsidRPr="00D87569">
              <w:rPr>
                <w:i/>
                <w:sz w:val="24"/>
                <w:szCs w:val="24"/>
                <w:lang w:val="en-US"/>
              </w:rPr>
              <w:t xml:space="preserve"> </w:t>
            </w:r>
            <w:r>
              <w:rPr>
                <w:i/>
                <w:sz w:val="24"/>
                <w:szCs w:val="24"/>
                <w:lang w:val="en-US"/>
              </w:rPr>
              <w:t>approaches</w:t>
            </w:r>
            <w:r w:rsidRPr="00D87569">
              <w:rPr>
                <w:i/>
                <w:sz w:val="24"/>
                <w:szCs w:val="24"/>
                <w:lang w:val="en-US"/>
              </w:rPr>
              <w:t xml:space="preserve"> </w:t>
            </w:r>
            <w:r>
              <w:rPr>
                <w:i/>
                <w:sz w:val="24"/>
                <w:szCs w:val="24"/>
                <w:lang w:val="en-US"/>
              </w:rPr>
              <w:t>to</w:t>
            </w:r>
            <w:r w:rsidRPr="00D87569">
              <w:rPr>
                <w:i/>
                <w:sz w:val="24"/>
                <w:szCs w:val="24"/>
                <w:lang w:val="en-US"/>
              </w:rPr>
              <w:t xml:space="preserve"> </w:t>
            </w:r>
            <w:r>
              <w:rPr>
                <w:i/>
                <w:sz w:val="24"/>
                <w:szCs w:val="24"/>
                <w:lang w:val="en-US"/>
              </w:rPr>
              <w:t>the</w:t>
            </w:r>
            <w:r w:rsidRPr="00D87569">
              <w:rPr>
                <w:i/>
                <w:sz w:val="24"/>
                <w:szCs w:val="24"/>
                <w:lang w:val="en-US"/>
              </w:rPr>
              <w:t xml:space="preserve"> </w:t>
            </w:r>
            <w:r>
              <w:rPr>
                <w:i/>
                <w:sz w:val="24"/>
                <w:szCs w:val="24"/>
                <w:lang w:val="en-US"/>
              </w:rPr>
              <w:t>assessment</w:t>
            </w:r>
            <w:r w:rsidRPr="00D87569">
              <w:rPr>
                <w:i/>
                <w:sz w:val="24"/>
                <w:szCs w:val="24"/>
                <w:lang w:val="en-US"/>
              </w:rPr>
              <w:t xml:space="preserve"> </w:t>
            </w:r>
            <w:r>
              <w:rPr>
                <w:i/>
                <w:sz w:val="24"/>
                <w:szCs w:val="24"/>
                <w:lang w:val="en-US"/>
              </w:rPr>
              <w:t>of</w:t>
            </w:r>
            <w:r w:rsidRPr="00D87569">
              <w:rPr>
                <w:i/>
                <w:sz w:val="24"/>
                <w:szCs w:val="24"/>
                <w:lang w:val="en-US"/>
              </w:rPr>
              <w:t xml:space="preserve"> </w:t>
            </w:r>
            <w:r>
              <w:rPr>
                <w:i/>
                <w:sz w:val="24"/>
                <w:szCs w:val="24"/>
                <w:lang w:val="en-US"/>
              </w:rPr>
              <w:t>learning</w:t>
            </w:r>
            <w:r w:rsidRPr="00D87569">
              <w:rPr>
                <w:i/>
                <w:sz w:val="24"/>
                <w:szCs w:val="24"/>
                <w:lang w:val="en-US"/>
              </w:rPr>
              <w:t xml:space="preserve"> </w:t>
            </w:r>
            <w:r>
              <w:rPr>
                <w:i/>
                <w:sz w:val="24"/>
                <w:szCs w:val="24"/>
                <w:lang w:val="en-US"/>
              </w:rPr>
              <w:t>results</w:t>
            </w:r>
            <w:r w:rsidRPr="00D87569">
              <w:rPr>
                <w:i/>
                <w:sz w:val="24"/>
                <w:szCs w:val="24"/>
                <w:lang w:val="en-US"/>
              </w:rPr>
              <w:t xml:space="preserve">: </w:t>
            </w:r>
            <w:r>
              <w:rPr>
                <w:i/>
                <w:sz w:val="24"/>
                <w:szCs w:val="24"/>
                <w:lang w:val="en-US"/>
              </w:rPr>
              <w:t>measuring and scoring</w:t>
            </w:r>
          </w:p>
        </w:tc>
        <w:tc>
          <w:tcPr>
            <w:tcW w:w="3191" w:type="dxa"/>
          </w:tcPr>
          <w:p w:rsidR="00E34DDC" w:rsidRPr="002425C4" w:rsidRDefault="00E34DDC" w:rsidP="002425C4">
            <w:pPr>
              <w:jc w:val="center"/>
              <w:rPr>
                <w:sz w:val="24"/>
                <w:szCs w:val="24"/>
                <w:lang w:val="en-US"/>
              </w:rPr>
            </w:pPr>
            <w:r w:rsidRPr="002425C4">
              <w:rPr>
                <w:sz w:val="24"/>
                <w:szCs w:val="24"/>
                <w:lang w:val="en-US"/>
              </w:rPr>
              <w:t xml:space="preserve">P. </w:t>
            </w:r>
            <w:proofErr w:type="spellStart"/>
            <w:r w:rsidRPr="002425C4">
              <w:rPr>
                <w:sz w:val="24"/>
                <w:szCs w:val="24"/>
                <w:lang w:val="en-US"/>
              </w:rPr>
              <w:t>Nezhnov</w:t>
            </w:r>
            <w:proofErr w:type="spellEnd"/>
          </w:p>
        </w:tc>
      </w:tr>
      <w:tr w:rsidR="002425C4" w:rsidRPr="002425C4" w:rsidTr="00F42296">
        <w:tc>
          <w:tcPr>
            <w:tcW w:w="1809" w:type="dxa"/>
          </w:tcPr>
          <w:p w:rsidR="002425C4" w:rsidRPr="00FB1F32" w:rsidRDefault="0085496B" w:rsidP="00FB1F3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  <w:lang w:val="en-US"/>
              </w:rPr>
              <w:t>:</w:t>
            </w:r>
            <w:r w:rsidR="00FB1F32">
              <w:rPr>
                <w:sz w:val="24"/>
                <w:szCs w:val="24"/>
                <w:lang w:val="en-US"/>
              </w:rPr>
              <w:t>30 – 10</w:t>
            </w:r>
            <w:r w:rsidR="002425C4" w:rsidRPr="002425C4">
              <w:rPr>
                <w:sz w:val="24"/>
                <w:szCs w:val="24"/>
                <w:lang w:val="en-US"/>
              </w:rPr>
              <w:t>:</w:t>
            </w:r>
            <w:r w:rsidR="00FB1F32">
              <w:rPr>
                <w:sz w:val="24"/>
                <w:szCs w:val="24"/>
                <w:lang w:val="en-US"/>
              </w:rPr>
              <w:t>45</w:t>
            </w:r>
          </w:p>
        </w:tc>
        <w:tc>
          <w:tcPr>
            <w:tcW w:w="7762" w:type="dxa"/>
            <w:gridSpan w:val="2"/>
          </w:tcPr>
          <w:p w:rsidR="002425C4" w:rsidRPr="002425C4" w:rsidRDefault="002425C4" w:rsidP="002425C4">
            <w:pPr>
              <w:jc w:val="center"/>
              <w:rPr>
                <w:sz w:val="24"/>
                <w:szCs w:val="24"/>
                <w:lang w:val="en-US"/>
              </w:rPr>
            </w:pPr>
            <w:r w:rsidRPr="002425C4">
              <w:rPr>
                <w:sz w:val="24"/>
                <w:szCs w:val="24"/>
                <w:lang w:val="en-US"/>
              </w:rPr>
              <w:t>Coffee br</w:t>
            </w:r>
            <w:r>
              <w:rPr>
                <w:sz w:val="24"/>
                <w:szCs w:val="24"/>
                <w:lang w:val="en-US"/>
              </w:rPr>
              <w:t>e</w:t>
            </w:r>
            <w:r w:rsidRPr="002425C4">
              <w:rPr>
                <w:sz w:val="24"/>
                <w:szCs w:val="24"/>
                <w:lang w:val="en-US"/>
              </w:rPr>
              <w:t>ak</w:t>
            </w:r>
          </w:p>
        </w:tc>
      </w:tr>
      <w:tr w:rsidR="00E34DDC" w:rsidRPr="002425C4" w:rsidTr="002425C4">
        <w:tc>
          <w:tcPr>
            <w:tcW w:w="1809" w:type="dxa"/>
          </w:tcPr>
          <w:p w:rsidR="00E34DDC" w:rsidRPr="00FB1F32" w:rsidRDefault="00FB1F32" w:rsidP="0085496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10:45</w:t>
            </w:r>
            <w:r w:rsidR="00E34DDC" w:rsidRPr="002425C4">
              <w:rPr>
                <w:sz w:val="24"/>
                <w:szCs w:val="24"/>
                <w:lang w:val="en-US"/>
              </w:rPr>
              <w:t xml:space="preserve"> –</w:t>
            </w:r>
            <w:r w:rsidR="0085496B">
              <w:rPr>
                <w:sz w:val="24"/>
                <w:szCs w:val="24"/>
                <w:lang w:val="en-US"/>
              </w:rPr>
              <w:t xml:space="preserve"> 12:</w:t>
            </w:r>
            <w:r>
              <w:rPr>
                <w:sz w:val="24"/>
                <w:szCs w:val="24"/>
                <w:lang w:val="en-US"/>
              </w:rPr>
              <w:t>15</w:t>
            </w:r>
          </w:p>
        </w:tc>
        <w:tc>
          <w:tcPr>
            <w:tcW w:w="4571" w:type="dxa"/>
          </w:tcPr>
          <w:p w:rsidR="00E34DDC" w:rsidRPr="005B3823" w:rsidRDefault="005B3823" w:rsidP="005B3823">
            <w:pPr>
              <w:rPr>
                <w:i/>
                <w:sz w:val="24"/>
                <w:szCs w:val="24"/>
                <w:lang w:val="en-US"/>
              </w:rPr>
            </w:pPr>
            <w:r w:rsidRPr="00C12EC6">
              <w:rPr>
                <w:i/>
                <w:sz w:val="24"/>
                <w:szCs w:val="24"/>
                <w:lang w:val="en-US"/>
              </w:rPr>
              <w:t>SAM</w:t>
            </w:r>
            <w:r>
              <w:rPr>
                <w:i/>
                <w:sz w:val="24"/>
                <w:szCs w:val="24"/>
                <w:lang w:val="en-US"/>
              </w:rPr>
              <w:t xml:space="preserve"> – synthesis of measuring and diagnostics</w:t>
            </w:r>
          </w:p>
        </w:tc>
        <w:tc>
          <w:tcPr>
            <w:tcW w:w="3191" w:type="dxa"/>
          </w:tcPr>
          <w:p w:rsidR="00E34DDC" w:rsidRPr="0085496B" w:rsidRDefault="0085496B" w:rsidP="0085496B">
            <w:pPr>
              <w:jc w:val="center"/>
              <w:rPr>
                <w:sz w:val="24"/>
                <w:szCs w:val="24"/>
              </w:rPr>
            </w:pPr>
            <w:r w:rsidRPr="002425C4">
              <w:rPr>
                <w:sz w:val="24"/>
                <w:szCs w:val="24"/>
                <w:lang w:val="en-US"/>
              </w:rPr>
              <w:t xml:space="preserve">P. </w:t>
            </w:r>
            <w:proofErr w:type="spellStart"/>
            <w:r w:rsidRPr="002425C4">
              <w:rPr>
                <w:sz w:val="24"/>
                <w:szCs w:val="24"/>
                <w:lang w:val="en-US"/>
              </w:rPr>
              <w:t>Nezhnov</w:t>
            </w:r>
            <w:proofErr w:type="spellEnd"/>
          </w:p>
        </w:tc>
      </w:tr>
      <w:tr w:rsidR="00FB1F32" w:rsidRPr="002425C4" w:rsidTr="00F42296">
        <w:tc>
          <w:tcPr>
            <w:tcW w:w="1809" w:type="dxa"/>
          </w:tcPr>
          <w:p w:rsidR="00FB1F32" w:rsidRDefault="00FB1F32" w:rsidP="00E34DD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12:15 – 12:30</w:t>
            </w:r>
          </w:p>
        </w:tc>
        <w:tc>
          <w:tcPr>
            <w:tcW w:w="7762" w:type="dxa"/>
            <w:gridSpan w:val="2"/>
          </w:tcPr>
          <w:p w:rsidR="00FB1F32" w:rsidRDefault="00FB1F32" w:rsidP="00921EF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Discussion and questions</w:t>
            </w:r>
          </w:p>
        </w:tc>
      </w:tr>
      <w:tr w:rsidR="00921EFD" w:rsidRPr="002425C4" w:rsidTr="00F42296">
        <w:tc>
          <w:tcPr>
            <w:tcW w:w="1809" w:type="dxa"/>
          </w:tcPr>
          <w:p w:rsidR="00921EFD" w:rsidRDefault="0085496B" w:rsidP="00E34DD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12:30 </w:t>
            </w:r>
            <w:r w:rsidR="00921EFD">
              <w:rPr>
                <w:sz w:val="24"/>
                <w:szCs w:val="24"/>
                <w:lang w:val="en-US"/>
              </w:rPr>
              <w:t>-</w:t>
            </w:r>
            <w:r>
              <w:rPr>
                <w:sz w:val="24"/>
                <w:szCs w:val="24"/>
                <w:lang w:val="en-US"/>
              </w:rPr>
              <w:t xml:space="preserve"> 13</w:t>
            </w:r>
            <w:r w:rsidR="00921EFD">
              <w:rPr>
                <w:sz w:val="24"/>
                <w:szCs w:val="24"/>
                <w:lang w:val="en-US"/>
              </w:rPr>
              <w:t>:</w:t>
            </w:r>
            <w:r w:rsidR="00FB1F32">
              <w:rPr>
                <w:sz w:val="24"/>
                <w:szCs w:val="24"/>
                <w:lang w:val="en-US"/>
              </w:rPr>
              <w:t>3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7762" w:type="dxa"/>
            <w:gridSpan w:val="2"/>
          </w:tcPr>
          <w:p w:rsidR="00921EFD" w:rsidRDefault="00921EFD" w:rsidP="00921EF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Lunch</w:t>
            </w:r>
          </w:p>
        </w:tc>
      </w:tr>
      <w:tr w:rsidR="001A6755" w:rsidRPr="002425C4" w:rsidTr="002425C4">
        <w:tc>
          <w:tcPr>
            <w:tcW w:w="1809" w:type="dxa"/>
          </w:tcPr>
          <w:p w:rsidR="001A6755" w:rsidRPr="002425C4" w:rsidRDefault="00FB1F32" w:rsidP="00E34DD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13:3</w:t>
            </w:r>
            <w:r w:rsidR="0085496B">
              <w:rPr>
                <w:sz w:val="24"/>
                <w:szCs w:val="24"/>
                <w:lang w:val="en-US"/>
              </w:rPr>
              <w:t>0 – 15</w:t>
            </w:r>
            <w:r w:rsidR="00921EFD">
              <w:rPr>
                <w:sz w:val="24"/>
                <w:szCs w:val="24"/>
                <w:lang w:val="en-US"/>
              </w:rPr>
              <w:t>:</w:t>
            </w:r>
            <w:r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4571" w:type="dxa"/>
          </w:tcPr>
          <w:p w:rsidR="001A6755" w:rsidRPr="002425C4" w:rsidRDefault="00D73DCF" w:rsidP="00D73DCF">
            <w:pPr>
              <w:rPr>
                <w:sz w:val="24"/>
                <w:szCs w:val="24"/>
                <w:lang w:val="en-US"/>
              </w:rPr>
            </w:pPr>
            <w:r w:rsidRPr="00BB2CC7">
              <w:rPr>
                <w:rFonts w:cs="Times New Roman"/>
                <w:i/>
                <w:sz w:val="24"/>
                <w:szCs w:val="24"/>
                <w:lang w:val="en-US"/>
              </w:rPr>
              <w:t>Issues of assessment of educational results in mathematics</w:t>
            </w:r>
            <w:r>
              <w:rPr>
                <w:rFonts w:cs="Times New Roman"/>
                <w:i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(Part 1)</w:t>
            </w:r>
            <w:r w:rsidR="00921EFD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191" w:type="dxa"/>
          </w:tcPr>
          <w:p w:rsidR="001A6755" w:rsidRPr="002425C4" w:rsidRDefault="00D73DCF" w:rsidP="00D73DC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</w:t>
            </w:r>
            <w:r w:rsidR="001A6755" w:rsidRPr="002425C4">
              <w:rPr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sz w:val="24"/>
                <w:szCs w:val="24"/>
                <w:lang w:val="en-US"/>
              </w:rPr>
              <w:t>Gorbov</w:t>
            </w:r>
            <w:proofErr w:type="spellEnd"/>
          </w:p>
        </w:tc>
      </w:tr>
      <w:tr w:rsidR="00FB1F32" w:rsidRPr="002425C4" w:rsidTr="00F42296">
        <w:tc>
          <w:tcPr>
            <w:tcW w:w="1809" w:type="dxa"/>
          </w:tcPr>
          <w:p w:rsidR="00FB1F32" w:rsidRDefault="00FB1F32" w:rsidP="00E34DD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15:00 – 15:15</w:t>
            </w:r>
          </w:p>
        </w:tc>
        <w:tc>
          <w:tcPr>
            <w:tcW w:w="7762" w:type="dxa"/>
            <w:gridSpan w:val="2"/>
          </w:tcPr>
          <w:p w:rsidR="00FB1F32" w:rsidRPr="002425C4" w:rsidRDefault="00FB1F32" w:rsidP="00921EF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Discussion and questions</w:t>
            </w:r>
          </w:p>
        </w:tc>
      </w:tr>
      <w:tr w:rsidR="00921EFD" w:rsidRPr="002425C4" w:rsidTr="00F42296">
        <w:tc>
          <w:tcPr>
            <w:tcW w:w="1809" w:type="dxa"/>
          </w:tcPr>
          <w:p w:rsidR="00921EFD" w:rsidRPr="0085496B" w:rsidRDefault="00FB1F32" w:rsidP="00E34DD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15:15</w:t>
            </w:r>
            <w:r w:rsidR="00921EFD">
              <w:rPr>
                <w:sz w:val="24"/>
                <w:szCs w:val="24"/>
                <w:lang w:val="en-US"/>
              </w:rPr>
              <w:t xml:space="preserve"> – 1</w:t>
            </w:r>
            <w:r>
              <w:rPr>
                <w:sz w:val="24"/>
                <w:szCs w:val="24"/>
                <w:lang w:val="en-US"/>
              </w:rPr>
              <w:t>5:3</w:t>
            </w:r>
            <w:r w:rsidR="0085496B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7762" w:type="dxa"/>
            <w:gridSpan w:val="2"/>
          </w:tcPr>
          <w:p w:rsidR="00921EFD" w:rsidRPr="00921EFD" w:rsidRDefault="00921EFD" w:rsidP="00921EFD">
            <w:pPr>
              <w:jc w:val="center"/>
              <w:rPr>
                <w:sz w:val="24"/>
                <w:szCs w:val="24"/>
              </w:rPr>
            </w:pPr>
            <w:r w:rsidRPr="002425C4">
              <w:rPr>
                <w:sz w:val="24"/>
                <w:szCs w:val="24"/>
                <w:lang w:val="en-US"/>
              </w:rPr>
              <w:t>Coffee br</w:t>
            </w:r>
            <w:r>
              <w:rPr>
                <w:sz w:val="24"/>
                <w:szCs w:val="24"/>
                <w:lang w:val="en-US"/>
              </w:rPr>
              <w:t>eak</w:t>
            </w:r>
          </w:p>
        </w:tc>
      </w:tr>
      <w:tr w:rsidR="001D500A" w:rsidRPr="002425C4" w:rsidTr="002425C4">
        <w:tc>
          <w:tcPr>
            <w:tcW w:w="1809" w:type="dxa"/>
          </w:tcPr>
          <w:p w:rsidR="001D500A" w:rsidRPr="002425C4" w:rsidRDefault="00FB1F32" w:rsidP="00E34DD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15:30</w:t>
            </w:r>
            <w:r w:rsidR="00E653AD">
              <w:rPr>
                <w:sz w:val="24"/>
                <w:szCs w:val="24"/>
                <w:lang w:val="en-US"/>
              </w:rPr>
              <w:t xml:space="preserve"> – 16:</w:t>
            </w:r>
            <w:r w:rsidR="0085496B">
              <w:rPr>
                <w:sz w:val="24"/>
                <w:szCs w:val="24"/>
                <w:lang w:val="en-US"/>
              </w:rPr>
              <w:t>4</w:t>
            </w: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4571" w:type="dxa"/>
          </w:tcPr>
          <w:p w:rsidR="001D500A" w:rsidRPr="002425C4" w:rsidRDefault="00D73DCF" w:rsidP="00D73DCF">
            <w:pPr>
              <w:rPr>
                <w:sz w:val="24"/>
                <w:szCs w:val="24"/>
                <w:lang w:val="en-US"/>
              </w:rPr>
            </w:pPr>
            <w:r w:rsidRPr="00BB2CC7">
              <w:rPr>
                <w:rFonts w:cs="Times New Roman"/>
                <w:i/>
                <w:sz w:val="24"/>
                <w:szCs w:val="24"/>
                <w:lang w:val="en-US"/>
              </w:rPr>
              <w:t>Issues of assessment of educational results in mathematics</w:t>
            </w:r>
            <w:r>
              <w:rPr>
                <w:rFonts w:cs="Times New Roman"/>
                <w:i/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(Part 2)</w:t>
            </w:r>
          </w:p>
        </w:tc>
        <w:tc>
          <w:tcPr>
            <w:tcW w:w="3191" w:type="dxa"/>
          </w:tcPr>
          <w:p w:rsidR="001D500A" w:rsidRPr="002425C4" w:rsidRDefault="00D73DCF" w:rsidP="00D73DC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</w:t>
            </w:r>
            <w:r w:rsidR="0085496B" w:rsidRPr="002425C4">
              <w:rPr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sz w:val="24"/>
                <w:szCs w:val="24"/>
                <w:lang w:val="en-US"/>
              </w:rPr>
              <w:t>Gorbov</w:t>
            </w:r>
            <w:proofErr w:type="spellEnd"/>
          </w:p>
        </w:tc>
      </w:tr>
      <w:tr w:rsidR="00E653AD" w:rsidRPr="002425C4" w:rsidTr="00F42296">
        <w:tc>
          <w:tcPr>
            <w:tcW w:w="1809" w:type="dxa"/>
          </w:tcPr>
          <w:p w:rsidR="00E653AD" w:rsidRPr="00E653AD" w:rsidRDefault="00E653AD" w:rsidP="00E34DD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16:4</w:t>
            </w:r>
            <w:r w:rsidR="00FB1F32">
              <w:rPr>
                <w:sz w:val="24"/>
                <w:szCs w:val="24"/>
                <w:lang w:val="en-US"/>
              </w:rPr>
              <w:t>5</w:t>
            </w:r>
            <w:r w:rsidR="0085496B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-</w:t>
            </w:r>
            <w:r w:rsidR="0085496B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17:00</w:t>
            </w:r>
          </w:p>
        </w:tc>
        <w:tc>
          <w:tcPr>
            <w:tcW w:w="7762" w:type="dxa"/>
            <w:gridSpan w:val="2"/>
          </w:tcPr>
          <w:p w:rsidR="00E653AD" w:rsidRDefault="00FB1F32" w:rsidP="00E653A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Discussion and questions</w:t>
            </w:r>
          </w:p>
        </w:tc>
      </w:tr>
    </w:tbl>
    <w:p w:rsidR="001D500A" w:rsidRPr="002425C4" w:rsidRDefault="001D500A" w:rsidP="001D500A">
      <w:pPr>
        <w:rPr>
          <w:sz w:val="24"/>
          <w:szCs w:val="24"/>
          <w:lang w:val="en-US"/>
        </w:rPr>
      </w:pPr>
    </w:p>
    <w:p w:rsidR="001D500A" w:rsidRPr="002425C4" w:rsidRDefault="001D500A" w:rsidP="001D500A">
      <w:pPr>
        <w:rPr>
          <w:sz w:val="24"/>
          <w:szCs w:val="24"/>
          <w:lang w:val="en-US"/>
        </w:rPr>
      </w:pPr>
    </w:p>
    <w:p w:rsidR="00E34DDC" w:rsidRPr="002425C4" w:rsidRDefault="001D500A" w:rsidP="001D500A">
      <w:pPr>
        <w:rPr>
          <w:sz w:val="24"/>
          <w:szCs w:val="24"/>
          <w:lang w:val="en-US"/>
        </w:rPr>
      </w:pPr>
      <w:r w:rsidRPr="002425C4">
        <w:rPr>
          <w:sz w:val="24"/>
          <w:szCs w:val="24"/>
          <w:lang w:val="en-US"/>
        </w:rPr>
        <w:t>Day 2</w:t>
      </w:r>
    </w:p>
    <w:tbl>
      <w:tblPr>
        <w:tblStyle w:val="a3"/>
        <w:tblW w:w="0" w:type="auto"/>
        <w:tblLook w:val="04A0"/>
      </w:tblPr>
      <w:tblGrid>
        <w:gridCol w:w="1809"/>
        <w:gridCol w:w="4571"/>
        <w:gridCol w:w="3191"/>
      </w:tblGrid>
      <w:tr w:rsidR="00E653AD" w:rsidRPr="002425C4" w:rsidTr="00E653AD">
        <w:tc>
          <w:tcPr>
            <w:tcW w:w="1809" w:type="dxa"/>
            <w:shd w:val="clear" w:color="auto" w:fill="A6A6A6" w:themeFill="background1" w:themeFillShade="A6"/>
          </w:tcPr>
          <w:p w:rsidR="00E653AD" w:rsidRPr="002425C4" w:rsidRDefault="00E653AD" w:rsidP="00E653A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Timing</w:t>
            </w:r>
          </w:p>
        </w:tc>
        <w:tc>
          <w:tcPr>
            <w:tcW w:w="4571" w:type="dxa"/>
            <w:shd w:val="clear" w:color="auto" w:fill="A6A6A6" w:themeFill="background1" w:themeFillShade="A6"/>
          </w:tcPr>
          <w:p w:rsidR="00E653AD" w:rsidRPr="002425C4" w:rsidRDefault="00E653AD" w:rsidP="00E653A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Topic</w:t>
            </w:r>
          </w:p>
        </w:tc>
        <w:tc>
          <w:tcPr>
            <w:tcW w:w="3191" w:type="dxa"/>
            <w:shd w:val="clear" w:color="auto" w:fill="A6A6A6" w:themeFill="background1" w:themeFillShade="A6"/>
          </w:tcPr>
          <w:p w:rsidR="00E653AD" w:rsidRPr="002425C4" w:rsidRDefault="00E653AD" w:rsidP="00E653A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Presenter</w:t>
            </w:r>
          </w:p>
        </w:tc>
      </w:tr>
      <w:tr w:rsidR="0085496B" w:rsidRPr="002425C4" w:rsidTr="00E653AD">
        <w:tc>
          <w:tcPr>
            <w:tcW w:w="1809" w:type="dxa"/>
          </w:tcPr>
          <w:p w:rsidR="0085496B" w:rsidRPr="00F42296" w:rsidRDefault="0085496B" w:rsidP="00FB1F32">
            <w:pPr>
              <w:jc w:val="center"/>
              <w:rPr>
                <w:sz w:val="24"/>
                <w:szCs w:val="24"/>
                <w:lang w:val="en-US"/>
              </w:rPr>
            </w:pPr>
            <w:r w:rsidRPr="002425C4">
              <w:rPr>
                <w:sz w:val="24"/>
                <w:szCs w:val="24"/>
                <w:lang w:val="en-US"/>
              </w:rPr>
              <w:t xml:space="preserve">9:00 – </w:t>
            </w:r>
            <w:r w:rsidR="00F42296">
              <w:rPr>
                <w:sz w:val="24"/>
                <w:szCs w:val="24"/>
                <w:lang w:val="en-US"/>
              </w:rPr>
              <w:t>10:</w:t>
            </w:r>
            <w:r w:rsidR="00FB1F32">
              <w:rPr>
                <w:sz w:val="24"/>
                <w:szCs w:val="24"/>
                <w:lang w:val="en-US"/>
              </w:rPr>
              <w:t>15</w:t>
            </w:r>
          </w:p>
        </w:tc>
        <w:tc>
          <w:tcPr>
            <w:tcW w:w="4571" w:type="dxa"/>
          </w:tcPr>
          <w:p w:rsidR="0085496B" w:rsidRPr="00D73DCF" w:rsidRDefault="00D73DCF" w:rsidP="00D73DCF">
            <w:pPr>
              <w:rPr>
                <w:rFonts w:cs="Times New Roman"/>
                <w:i/>
                <w:sz w:val="24"/>
                <w:szCs w:val="24"/>
                <w:lang w:val="en-US"/>
              </w:rPr>
            </w:pPr>
            <w:r w:rsidRPr="00BB2CC7">
              <w:rPr>
                <w:rFonts w:cs="Times New Roman"/>
                <w:i/>
                <w:sz w:val="24"/>
                <w:szCs w:val="24"/>
                <w:lang w:val="en-US"/>
              </w:rPr>
              <w:t>Assuring of the quality and validity of SAM tool measurements</w:t>
            </w:r>
          </w:p>
        </w:tc>
        <w:tc>
          <w:tcPr>
            <w:tcW w:w="3191" w:type="dxa"/>
          </w:tcPr>
          <w:p w:rsidR="0085496B" w:rsidRPr="002425C4" w:rsidRDefault="00D73DCF" w:rsidP="00D73DC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E</w:t>
            </w:r>
            <w:r w:rsidR="00F42296" w:rsidRPr="002425C4">
              <w:rPr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sz w:val="24"/>
                <w:szCs w:val="24"/>
                <w:lang w:val="en-US"/>
              </w:rPr>
              <w:t>Kardanova</w:t>
            </w:r>
            <w:proofErr w:type="spellEnd"/>
          </w:p>
        </w:tc>
      </w:tr>
      <w:tr w:rsidR="00FB1F32" w:rsidRPr="002425C4" w:rsidTr="00F42296">
        <w:tc>
          <w:tcPr>
            <w:tcW w:w="1809" w:type="dxa"/>
          </w:tcPr>
          <w:p w:rsidR="00FB1F32" w:rsidRPr="00FB1F32" w:rsidRDefault="00FB1F32" w:rsidP="00F4229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10:15 – 10:30</w:t>
            </w:r>
          </w:p>
        </w:tc>
        <w:tc>
          <w:tcPr>
            <w:tcW w:w="7762" w:type="dxa"/>
            <w:gridSpan w:val="2"/>
          </w:tcPr>
          <w:p w:rsidR="00FB1F32" w:rsidRDefault="00FB1F32" w:rsidP="00470A2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Discussion and questions</w:t>
            </w:r>
          </w:p>
        </w:tc>
      </w:tr>
      <w:tr w:rsidR="0085496B" w:rsidRPr="002425C4" w:rsidTr="00F42296">
        <w:tc>
          <w:tcPr>
            <w:tcW w:w="1809" w:type="dxa"/>
          </w:tcPr>
          <w:p w:rsidR="0085496B" w:rsidRPr="00FB1F32" w:rsidRDefault="0085496B" w:rsidP="00F4229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  <w:lang w:val="en-US"/>
              </w:rPr>
              <w:t xml:space="preserve">: </w:t>
            </w:r>
            <w:r w:rsidR="00EA0E72">
              <w:rPr>
                <w:sz w:val="24"/>
                <w:szCs w:val="24"/>
                <w:lang w:val="en-US"/>
              </w:rPr>
              <w:t>3</w:t>
            </w:r>
            <w:r w:rsidRPr="002425C4">
              <w:rPr>
                <w:sz w:val="24"/>
                <w:szCs w:val="24"/>
                <w:lang w:val="en-US"/>
              </w:rPr>
              <w:t xml:space="preserve">0 – </w:t>
            </w:r>
            <w:r w:rsidR="00F42296">
              <w:rPr>
                <w:sz w:val="24"/>
                <w:szCs w:val="24"/>
                <w:lang w:val="en-US"/>
              </w:rPr>
              <w:t>10</w:t>
            </w:r>
            <w:r w:rsidRPr="002425C4">
              <w:rPr>
                <w:sz w:val="24"/>
                <w:szCs w:val="24"/>
                <w:lang w:val="en-US"/>
              </w:rPr>
              <w:t>:</w:t>
            </w:r>
            <w:r w:rsidR="00EA0E72">
              <w:rPr>
                <w:sz w:val="24"/>
                <w:szCs w:val="24"/>
                <w:lang w:val="en-US"/>
              </w:rPr>
              <w:t>4</w:t>
            </w:r>
            <w:r w:rsidR="00FB1F32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7762" w:type="dxa"/>
            <w:gridSpan w:val="2"/>
          </w:tcPr>
          <w:p w:rsidR="0085496B" w:rsidRPr="002425C4" w:rsidRDefault="0085496B" w:rsidP="00470A2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Coffee break</w:t>
            </w:r>
          </w:p>
        </w:tc>
      </w:tr>
      <w:tr w:rsidR="0085496B" w:rsidRPr="002425C4" w:rsidTr="00E653AD">
        <w:tc>
          <w:tcPr>
            <w:tcW w:w="1809" w:type="dxa"/>
          </w:tcPr>
          <w:p w:rsidR="0085496B" w:rsidRPr="002425C4" w:rsidRDefault="00F42296" w:rsidP="00F4229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</w:t>
            </w:r>
            <w:r w:rsidR="0085496B">
              <w:rPr>
                <w:sz w:val="24"/>
                <w:szCs w:val="24"/>
                <w:lang w:val="en-US"/>
              </w:rPr>
              <w:t>:</w:t>
            </w:r>
            <w:r w:rsidR="00EA0E72">
              <w:rPr>
                <w:sz w:val="24"/>
                <w:szCs w:val="24"/>
                <w:lang w:val="en-US"/>
              </w:rPr>
              <w:t>4</w:t>
            </w:r>
            <w:r w:rsidR="00FB1F32">
              <w:rPr>
                <w:sz w:val="24"/>
                <w:szCs w:val="24"/>
                <w:lang w:val="en-US"/>
              </w:rPr>
              <w:t>5</w:t>
            </w:r>
            <w:r w:rsidR="0085496B" w:rsidRPr="002425C4">
              <w:rPr>
                <w:sz w:val="24"/>
                <w:szCs w:val="24"/>
                <w:lang w:val="en-US"/>
              </w:rPr>
              <w:t xml:space="preserve"> –</w:t>
            </w:r>
            <w:r w:rsidR="0085496B">
              <w:rPr>
                <w:sz w:val="24"/>
                <w:szCs w:val="24"/>
                <w:lang w:val="en-US"/>
              </w:rPr>
              <w:t xml:space="preserve"> 12:</w:t>
            </w:r>
            <w:r w:rsidR="00EA0E72">
              <w:rPr>
                <w:sz w:val="24"/>
                <w:szCs w:val="24"/>
                <w:lang w:val="en-US"/>
              </w:rPr>
              <w:t>1</w:t>
            </w:r>
            <w:r w:rsidR="00FB1F32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4571" w:type="dxa"/>
          </w:tcPr>
          <w:p w:rsidR="0085496B" w:rsidRPr="00D73DCF" w:rsidRDefault="00D73DCF" w:rsidP="00D73DCF">
            <w:pPr>
              <w:rPr>
                <w:rFonts w:cs="Times New Roman"/>
                <w:i/>
                <w:sz w:val="24"/>
                <w:szCs w:val="24"/>
                <w:lang w:val="en-US"/>
              </w:rPr>
            </w:pPr>
            <w:r w:rsidRPr="00BB2CC7">
              <w:rPr>
                <w:rFonts w:cs="Times New Roman"/>
                <w:i/>
                <w:sz w:val="24"/>
                <w:szCs w:val="24"/>
                <w:lang w:val="en-US"/>
              </w:rPr>
              <w:t>Measuring students educational achievements by SAM: regional experience</w:t>
            </w:r>
          </w:p>
        </w:tc>
        <w:tc>
          <w:tcPr>
            <w:tcW w:w="3191" w:type="dxa"/>
          </w:tcPr>
          <w:p w:rsidR="0085496B" w:rsidRPr="002425C4" w:rsidRDefault="00D73DCF" w:rsidP="00D73DC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E</w:t>
            </w:r>
            <w:r w:rsidR="00F42296" w:rsidRPr="002425C4">
              <w:rPr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sz w:val="24"/>
                <w:szCs w:val="24"/>
                <w:lang w:val="en-US"/>
              </w:rPr>
              <w:t>Kardanova</w:t>
            </w:r>
            <w:proofErr w:type="spellEnd"/>
          </w:p>
        </w:tc>
      </w:tr>
      <w:tr w:rsidR="00FB1F32" w:rsidRPr="002425C4" w:rsidTr="00F42296">
        <w:tc>
          <w:tcPr>
            <w:tcW w:w="1809" w:type="dxa"/>
          </w:tcPr>
          <w:p w:rsidR="00FB1F32" w:rsidRDefault="00FB1F32" w:rsidP="00F4229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12:15 – 12:30</w:t>
            </w:r>
          </w:p>
        </w:tc>
        <w:tc>
          <w:tcPr>
            <w:tcW w:w="7762" w:type="dxa"/>
            <w:gridSpan w:val="2"/>
          </w:tcPr>
          <w:p w:rsidR="00FB1F32" w:rsidRDefault="00FB1F32" w:rsidP="00470A2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Discussion and questions</w:t>
            </w:r>
          </w:p>
        </w:tc>
      </w:tr>
      <w:tr w:rsidR="0085496B" w:rsidRPr="002425C4" w:rsidTr="00F42296">
        <w:tc>
          <w:tcPr>
            <w:tcW w:w="1809" w:type="dxa"/>
          </w:tcPr>
          <w:p w:rsidR="0085496B" w:rsidRPr="002425C4" w:rsidRDefault="00FB1F32" w:rsidP="00F4229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12:30</w:t>
            </w:r>
            <w:r w:rsidR="00F42296">
              <w:rPr>
                <w:sz w:val="24"/>
                <w:szCs w:val="24"/>
                <w:lang w:val="en-US"/>
              </w:rPr>
              <w:t xml:space="preserve"> – 13</w:t>
            </w:r>
            <w:r w:rsidR="0085496B">
              <w:rPr>
                <w:sz w:val="24"/>
                <w:szCs w:val="24"/>
                <w:lang w:val="en-US"/>
              </w:rPr>
              <w:t>:</w:t>
            </w:r>
            <w:r>
              <w:rPr>
                <w:sz w:val="24"/>
                <w:szCs w:val="24"/>
                <w:lang w:val="en-US"/>
              </w:rPr>
              <w:t>3</w:t>
            </w:r>
            <w:r w:rsidR="0085496B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7762" w:type="dxa"/>
            <w:gridSpan w:val="2"/>
          </w:tcPr>
          <w:p w:rsidR="0085496B" w:rsidRPr="00470A21" w:rsidRDefault="0085496B" w:rsidP="00470A21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Lunch</w:t>
            </w:r>
          </w:p>
        </w:tc>
      </w:tr>
      <w:tr w:rsidR="0085496B" w:rsidRPr="00F42296" w:rsidTr="00E653AD">
        <w:tc>
          <w:tcPr>
            <w:tcW w:w="1809" w:type="dxa"/>
          </w:tcPr>
          <w:p w:rsidR="0085496B" w:rsidRPr="0085496B" w:rsidRDefault="00FB1F32" w:rsidP="00F4229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13:30</w:t>
            </w:r>
            <w:r w:rsidR="0085496B">
              <w:rPr>
                <w:sz w:val="24"/>
                <w:szCs w:val="24"/>
                <w:lang w:val="en-US"/>
              </w:rPr>
              <w:t xml:space="preserve"> – 1</w:t>
            </w:r>
            <w:r>
              <w:rPr>
                <w:sz w:val="24"/>
                <w:szCs w:val="24"/>
                <w:lang w:val="en-US"/>
              </w:rPr>
              <w:t>5</w:t>
            </w:r>
            <w:r w:rsidR="0085496B">
              <w:rPr>
                <w:sz w:val="24"/>
                <w:szCs w:val="24"/>
                <w:lang w:val="en-US"/>
              </w:rPr>
              <w:t>:</w:t>
            </w:r>
            <w:r>
              <w:rPr>
                <w:sz w:val="24"/>
                <w:szCs w:val="24"/>
                <w:lang w:val="en-US"/>
              </w:rPr>
              <w:t>0</w:t>
            </w:r>
            <w:r w:rsidR="0085496B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4571" w:type="dxa"/>
          </w:tcPr>
          <w:p w:rsidR="0085496B" w:rsidRPr="00D73DCF" w:rsidRDefault="00D73DCF" w:rsidP="00D73DCF">
            <w:pPr>
              <w:rPr>
                <w:i/>
                <w:sz w:val="24"/>
                <w:szCs w:val="24"/>
                <w:lang w:val="en-US"/>
              </w:rPr>
            </w:pPr>
            <w:r w:rsidRPr="00D73DCF">
              <w:rPr>
                <w:i/>
                <w:sz w:val="24"/>
                <w:szCs w:val="24"/>
                <w:lang w:val="en-US"/>
              </w:rPr>
              <w:t xml:space="preserve">SAM case history: from school level to regional level </w:t>
            </w:r>
            <w:r w:rsidR="00F42296">
              <w:rPr>
                <w:sz w:val="24"/>
                <w:szCs w:val="24"/>
                <w:lang w:val="en-US"/>
              </w:rPr>
              <w:t xml:space="preserve"> (Part 1)</w:t>
            </w:r>
          </w:p>
        </w:tc>
        <w:tc>
          <w:tcPr>
            <w:tcW w:w="3191" w:type="dxa"/>
          </w:tcPr>
          <w:p w:rsidR="0085496B" w:rsidRPr="002425C4" w:rsidRDefault="0085496B" w:rsidP="00F42296">
            <w:pPr>
              <w:jc w:val="center"/>
              <w:rPr>
                <w:sz w:val="24"/>
                <w:szCs w:val="24"/>
                <w:lang w:val="en-US"/>
              </w:rPr>
            </w:pPr>
            <w:r w:rsidRPr="002425C4">
              <w:rPr>
                <w:sz w:val="24"/>
                <w:szCs w:val="24"/>
                <w:lang w:val="en-US"/>
              </w:rPr>
              <w:t xml:space="preserve">A. </w:t>
            </w:r>
            <w:proofErr w:type="spellStart"/>
            <w:r w:rsidRPr="002425C4">
              <w:rPr>
                <w:sz w:val="24"/>
                <w:szCs w:val="24"/>
                <w:lang w:val="en-US"/>
              </w:rPr>
              <w:t>Vorontsov</w:t>
            </w:r>
            <w:proofErr w:type="spellEnd"/>
          </w:p>
        </w:tc>
      </w:tr>
      <w:tr w:rsidR="00FB1F32" w:rsidRPr="00F42296" w:rsidTr="00F42296">
        <w:tc>
          <w:tcPr>
            <w:tcW w:w="1809" w:type="dxa"/>
          </w:tcPr>
          <w:p w:rsidR="00FB1F32" w:rsidRDefault="00FB1F32" w:rsidP="00FB1F3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15:00 – 15:15</w:t>
            </w:r>
          </w:p>
        </w:tc>
        <w:tc>
          <w:tcPr>
            <w:tcW w:w="7762" w:type="dxa"/>
            <w:gridSpan w:val="2"/>
          </w:tcPr>
          <w:p w:rsidR="00FB1F32" w:rsidRDefault="00FB1F32" w:rsidP="00F4229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Discussion and questions</w:t>
            </w:r>
          </w:p>
        </w:tc>
      </w:tr>
      <w:tr w:rsidR="00F42296" w:rsidRPr="00F42296" w:rsidTr="00F42296">
        <w:tc>
          <w:tcPr>
            <w:tcW w:w="1809" w:type="dxa"/>
          </w:tcPr>
          <w:p w:rsidR="00F42296" w:rsidRDefault="00FB1F32" w:rsidP="00FB1F3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15:15 – 15:3</w:t>
            </w:r>
            <w:r w:rsidR="00F42296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7762" w:type="dxa"/>
            <w:gridSpan w:val="2"/>
          </w:tcPr>
          <w:p w:rsidR="00F42296" w:rsidRPr="002425C4" w:rsidRDefault="00F42296" w:rsidP="00F4229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Coffee break</w:t>
            </w:r>
          </w:p>
        </w:tc>
      </w:tr>
      <w:tr w:rsidR="0085496B" w:rsidRPr="00F42296" w:rsidTr="00E653AD">
        <w:tc>
          <w:tcPr>
            <w:tcW w:w="1809" w:type="dxa"/>
          </w:tcPr>
          <w:p w:rsidR="0085496B" w:rsidRPr="00E653AD" w:rsidRDefault="00FB1F32" w:rsidP="00F4229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15:30</w:t>
            </w:r>
            <w:r w:rsidR="0085496B">
              <w:rPr>
                <w:sz w:val="24"/>
                <w:szCs w:val="24"/>
                <w:lang w:val="en-US"/>
              </w:rPr>
              <w:t xml:space="preserve"> - </w:t>
            </w:r>
            <w:r w:rsidR="00EA0E72">
              <w:rPr>
                <w:sz w:val="24"/>
                <w:szCs w:val="24"/>
                <w:lang w:val="en-US"/>
              </w:rPr>
              <w:t>16:</w:t>
            </w:r>
            <w:r>
              <w:rPr>
                <w:sz w:val="24"/>
                <w:szCs w:val="24"/>
                <w:lang w:val="en-US"/>
              </w:rPr>
              <w:t>45</w:t>
            </w:r>
          </w:p>
        </w:tc>
        <w:tc>
          <w:tcPr>
            <w:tcW w:w="4571" w:type="dxa"/>
          </w:tcPr>
          <w:p w:rsidR="00D73DCF" w:rsidRPr="00BB2CC7" w:rsidRDefault="00D73DCF" w:rsidP="00D73DCF">
            <w:pPr>
              <w:rPr>
                <w:i/>
                <w:sz w:val="24"/>
                <w:szCs w:val="24"/>
                <w:lang w:val="en-US"/>
              </w:rPr>
            </w:pPr>
            <w:r w:rsidRPr="00D73DCF">
              <w:rPr>
                <w:i/>
                <w:sz w:val="24"/>
                <w:szCs w:val="24"/>
                <w:lang w:val="en-US"/>
              </w:rPr>
              <w:t>SAM case history: from school level to regional level</w:t>
            </w:r>
          </w:p>
          <w:p w:rsidR="0085496B" w:rsidRPr="00F42296" w:rsidRDefault="00F42296" w:rsidP="00D73DCF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(Part 2)</w:t>
            </w:r>
          </w:p>
        </w:tc>
        <w:tc>
          <w:tcPr>
            <w:tcW w:w="3191" w:type="dxa"/>
          </w:tcPr>
          <w:p w:rsidR="0085496B" w:rsidRPr="00F42296" w:rsidRDefault="00F42296" w:rsidP="00F42296">
            <w:pPr>
              <w:jc w:val="center"/>
              <w:rPr>
                <w:sz w:val="24"/>
                <w:szCs w:val="24"/>
                <w:lang w:val="en-US"/>
              </w:rPr>
            </w:pPr>
            <w:r w:rsidRPr="002425C4">
              <w:rPr>
                <w:sz w:val="24"/>
                <w:szCs w:val="24"/>
                <w:lang w:val="en-US"/>
              </w:rPr>
              <w:t xml:space="preserve">A. </w:t>
            </w:r>
            <w:proofErr w:type="spellStart"/>
            <w:r w:rsidRPr="002425C4">
              <w:rPr>
                <w:sz w:val="24"/>
                <w:szCs w:val="24"/>
                <w:lang w:val="en-US"/>
              </w:rPr>
              <w:t>Vorontsov</w:t>
            </w:r>
            <w:proofErr w:type="spellEnd"/>
          </w:p>
        </w:tc>
      </w:tr>
      <w:tr w:rsidR="0085496B" w:rsidRPr="002425C4" w:rsidTr="00F42296">
        <w:tc>
          <w:tcPr>
            <w:tcW w:w="1809" w:type="dxa"/>
          </w:tcPr>
          <w:p w:rsidR="0085496B" w:rsidRPr="00EA0E72" w:rsidRDefault="00FB1F32" w:rsidP="00F422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16:45</w:t>
            </w:r>
            <w:r w:rsidR="00EA0E72">
              <w:rPr>
                <w:sz w:val="24"/>
                <w:szCs w:val="24"/>
                <w:lang w:val="en-US"/>
              </w:rPr>
              <w:t xml:space="preserve"> – 1</w:t>
            </w:r>
            <w:r w:rsidR="00EA0E72">
              <w:rPr>
                <w:sz w:val="24"/>
                <w:szCs w:val="24"/>
              </w:rPr>
              <w:t>7</w:t>
            </w:r>
            <w:r w:rsidR="0085496B" w:rsidRPr="002425C4">
              <w:rPr>
                <w:sz w:val="24"/>
                <w:szCs w:val="24"/>
                <w:lang w:val="en-US"/>
              </w:rPr>
              <w:t>:</w:t>
            </w:r>
            <w:r w:rsidR="00EA0E72">
              <w:rPr>
                <w:sz w:val="24"/>
                <w:szCs w:val="24"/>
              </w:rPr>
              <w:t>00</w:t>
            </w:r>
          </w:p>
        </w:tc>
        <w:tc>
          <w:tcPr>
            <w:tcW w:w="7762" w:type="dxa"/>
            <w:gridSpan w:val="2"/>
          </w:tcPr>
          <w:p w:rsidR="00FB1F32" w:rsidRPr="00D73DCF" w:rsidRDefault="00FB1F32" w:rsidP="00FB1F3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Discussion and questions</w:t>
            </w:r>
          </w:p>
        </w:tc>
      </w:tr>
    </w:tbl>
    <w:p w:rsidR="001D500A" w:rsidRPr="005B3823" w:rsidRDefault="001D500A" w:rsidP="001D500A">
      <w:pPr>
        <w:rPr>
          <w:sz w:val="24"/>
          <w:szCs w:val="24"/>
        </w:rPr>
      </w:pPr>
    </w:p>
    <w:p w:rsidR="00FB1F32" w:rsidRPr="00FB1F32" w:rsidRDefault="00FB1F32" w:rsidP="001D500A">
      <w:pPr>
        <w:rPr>
          <w:sz w:val="24"/>
          <w:szCs w:val="24"/>
          <w:lang w:val="en-US"/>
        </w:rPr>
      </w:pPr>
      <w:bookmarkStart w:id="0" w:name="_GoBack"/>
      <w:bookmarkEnd w:id="0"/>
    </w:p>
    <w:sectPr w:rsidR="00FB1F32" w:rsidRPr="00FB1F32" w:rsidSect="005E7E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8F54B9"/>
    <w:multiLevelType w:val="hybridMultilevel"/>
    <w:tmpl w:val="F5EAD0B4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4DDC"/>
    <w:rsid w:val="000B3377"/>
    <w:rsid w:val="00152C01"/>
    <w:rsid w:val="001A6755"/>
    <w:rsid w:val="001D500A"/>
    <w:rsid w:val="002425C4"/>
    <w:rsid w:val="002D0B54"/>
    <w:rsid w:val="00303B7D"/>
    <w:rsid w:val="00470A21"/>
    <w:rsid w:val="005B3823"/>
    <w:rsid w:val="005E7E84"/>
    <w:rsid w:val="005F6BFB"/>
    <w:rsid w:val="007B1628"/>
    <w:rsid w:val="0085496B"/>
    <w:rsid w:val="00861C8A"/>
    <w:rsid w:val="00921EFD"/>
    <w:rsid w:val="00D73DCF"/>
    <w:rsid w:val="00E34DDC"/>
    <w:rsid w:val="00E653AD"/>
    <w:rsid w:val="00EA0E72"/>
    <w:rsid w:val="00F42296"/>
    <w:rsid w:val="00FB1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E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4D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61C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</cp:lastModifiedBy>
  <cp:revision>2</cp:revision>
  <dcterms:created xsi:type="dcterms:W3CDTF">2014-05-05T21:34:00Z</dcterms:created>
  <dcterms:modified xsi:type="dcterms:W3CDTF">2014-05-05T21:34:00Z</dcterms:modified>
</cp:coreProperties>
</file>